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0EAF2" w14:textId="77777777" w:rsidR="000922B6" w:rsidRPr="008B7276" w:rsidRDefault="007F0917" w:rsidP="007F0917">
      <w:pPr>
        <w:jc w:val="center"/>
        <w:rPr>
          <w:rFonts w:ascii="Arial" w:hAnsi="Arial" w:cs="Arial"/>
          <w:b/>
        </w:rPr>
      </w:pPr>
      <w:r w:rsidRPr="008B7276">
        <w:rPr>
          <w:rFonts w:ascii="Arial" w:hAnsi="Arial" w:cs="Arial"/>
          <w:b/>
        </w:rPr>
        <w:t>RECORD OF DISCIPLINARY SANCTION</w:t>
      </w:r>
    </w:p>
    <w:p w14:paraId="4F92083A" w14:textId="77777777" w:rsidR="007F0917" w:rsidRPr="008B7276" w:rsidRDefault="007F0917" w:rsidP="007F0917">
      <w:pPr>
        <w:jc w:val="center"/>
        <w:rPr>
          <w:rFonts w:ascii="Arial" w:hAnsi="Arial" w:cs="Arial"/>
          <w:b/>
        </w:rPr>
      </w:pPr>
    </w:p>
    <w:p w14:paraId="30526965" w14:textId="77777777" w:rsidR="007F0917" w:rsidRPr="008B7276" w:rsidRDefault="007F0917" w:rsidP="009A7A42">
      <w:pPr>
        <w:spacing w:after="0"/>
        <w:jc w:val="both"/>
        <w:rPr>
          <w:rFonts w:ascii="Arial" w:hAnsi="Arial" w:cs="Arial"/>
        </w:rPr>
      </w:pPr>
      <w:r w:rsidRPr="008B7276">
        <w:rPr>
          <w:rFonts w:ascii="Arial" w:hAnsi="Arial" w:cs="Arial"/>
          <w:b/>
        </w:rPr>
        <w:t xml:space="preserve">Date: </w:t>
      </w:r>
      <w:r w:rsidRPr="008B7276">
        <w:rPr>
          <w:rFonts w:ascii="Arial" w:hAnsi="Arial" w:cs="Arial"/>
        </w:rPr>
        <w:t>___________________</w:t>
      </w:r>
    </w:p>
    <w:p w14:paraId="0ABDE3AC" w14:textId="77777777" w:rsidR="009A7A42" w:rsidRPr="008B7276" w:rsidRDefault="009A7A42" w:rsidP="009A7A42">
      <w:pPr>
        <w:spacing w:after="0"/>
        <w:rPr>
          <w:rFonts w:ascii="Arial" w:hAnsi="Arial" w:cs="Arial"/>
          <w:b/>
        </w:rPr>
      </w:pPr>
    </w:p>
    <w:p w14:paraId="64A216BD" w14:textId="07F98708" w:rsidR="007F0917" w:rsidRPr="008B7276" w:rsidRDefault="009A7A42" w:rsidP="009A7A42">
      <w:pPr>
        <w:spacing w:after="0"/>
        <w:rPr>
          <w:rFonts w:ascii="Arial" w:hAnsi="Arial" w:cs="Arial"/>
        </w:rPr>
      </w:pPr>
      <w:r w:rsidRPr="008B7276">
        <w:rPr>
          <w:rFonts w:ascii="Arial" w:hAnsi="Arial" w:cs="Arial"/>
          <w:b/>
        </w:rPr>
        <w:t xml:space="preserve">Employee name: </w:t>
      </w:r>
      <w:r w:rsidR="007F0917" w:rsidRPr="008B7276">
        <w:rPr>
          <w:rFonts w:ascii="Arial" w:hAnsi="Arial" w:cs="Arial"/>
        </w:rPr>
        <w:t>__________________________</w:t>
      </w:r>
      <w:r w:rsidR="00316831" w:rsidRPr="008B7276">
        <w:rPr>
          <w:rFonts w:ascii="Arial" w:hAnsi="Arial" w:cs="Arial"/>
        </w:rPr>
        <w:t>_______</w:t>
      </w:r>
      <w:r w:rsidR="007F0917" w:rsidRPr="008B7276">
        <w:rPr>
          <w:rFonts w:ascii="Arial" w:hAnsi="Arial" w:cs="Arial"/>
        </w:rPr>
        <w:t>_________________________</w:t>
      </w:r>
    </w:p>
    <w:p w14:paraId="51D9BDCC" w14:textId="77777777" w:rsidR="009A7A42" w:rsidRPr="008B7276" w:rsidRDefault="009A7A42" w:rsidP="009A7A42">
      <w:pPr>
        <w:spacing w:after="0"/>
        <w:jc w:val="both"/>
        <w:rPr>
          <w:rFonts w:ascii="Arial" w:hAnsi="Arial" w:cs="Arial"/>
          <w:b/>
        </w:rPr>
      </w:pPr>
    </w:p>
    <w:p w14:paraId="394F42B4" w14:textId="13CD9BAB" w:rsidR="007F0917" w:rsidRPr="008B7276" w:rsidRDefault="007F0917" w:rsidP="007F0917">
      <w:pPr>
        <w:spacing w:after="240"/>
        <w:jc w:val="both"/>
        <w:rPr>
          <w:rFonts w:ascii="Arial" w:hAnsi="Arial" w:cs="Arial"/>
        </w:rPr>
      </w:pPr>
      <w:r w:rsidRPr="008B7276">
        <w:rPr>
          <w:rFonts w:ascii="Arial" w:hAnsi="Arial" w:cs="Arial"/>
          <w:b/>
        </w:rPr>
        <w:t xml:space="preserve">Offence: </w:t>
      </w:r>
      <w:r w:rsidRPr="008B7276">
        <w:rPr>
          <w:rFonts w:ascii="Arial" w:hAnsi="Arial" w:cs="Arial"/>
        </w:rPr>
        <w:t>_______________________________________________________________</w:t>
      </w:r>
      <w:r w:rsidR="009A7A42" w:rsidRPr="008B7276">
        <w:rPr>
          <w:rFonts w:ascii="Arial" w:hAnsi="Arial" w:cs="Arial"/>
        </w:rPr>
        <w:t>_</w:t>
      </w:r>
      <w:r w:rsidRPr="008B7276">
        <w:rPr>
          <w:rFonts w:ascii="Arial" w:hAnsi="Arial" w:cs="Arial"/>
        </w:rPr>
        <w:t>_</w:t>
      </w:r>
    </w:p>
    <w:p w14:paraId="5573B35E" w14:textId="77777777" w:rsidR="00064EA7" w:rsidRPr="008B7276" w:rsidRDefault="00064EA7" w:rsidP="009A7A42">
      <w:pPr>
        <w:spacing w:after="0" w:line="276" w:lineRule="auto"/>
        <w:rPr>
          <w:rFonts w:ascii="Arial" w:eastAsia="Arial Unicode MS" w:hAnsi="Arial" w:cs="Arial"/>
          <w:b/>
          <w:i/>
        </w:rPr>
      </w:pPr>
    </w:p>
    <w:p w14:paraId="75F37320" w14:textId="56DDEE78" w:rsidR="00D7521D" w:rsidRPr="008B7276" w:rsidRDefault="00D7521D" w:rsidP="00D7521D">
      <w:pPr>
        <w:spacing w:line="276" w:lineRule="auto"/>
        <w:rPr>
          <w:rFonts w:ascii="Arial" w:eastAsia="Arial Unicode MS" w:hAnsi="Arial" w:cs="Arial"/>
        </w:rPr>
      </w:pPr>
      <w:r w:rsidRPr="008B7276">
        <w:rPr>
          <w:rFonts w:ascii="Arial" w:eastAsia="Arial Unicode MS" w:hAnsi="Arial" w:cs="Arial"/>
        </w:rPr>
        <w:t>As an employee, you are required to adhere to the rules and procedures set by your employer</w:t>
      </w:r>
      <w:r w:rsidR="00DE49F2" w:rsidRPr="008B7276">
        <w:rPr>
          <w:rFonts w:ascii="Arial" w:eastAsia="Arial Unicode MS" w:hAnsi="Arial" w:cs="Arial"/>
        </w:rPr>
        <w:t>,</w:t>
      </w:r>
      <w:r w:rsidRPr="008B7276">
        <w:rPr>
          <w:rFonts w:ascii="Arial" w:eastAsia="Arial Unicode MS" w:hAnsi="Arial" w:cs="Arial"/>
        </w:rPr>
        <w:t xml:space="preserve"> and to exhibit conduct which is acceptable and appropriate</w:t>
      </w:r>
      <w:r w:rsidR="00064EA7" w:rsidRPr="008B7276">
        <w:rPr>
          <w:rFonts w:ascii="Arial" w:eastAsia="Arial Unicode MS" w:hAnsi="Arial" w:cs="Arial"/>
        </w:rPr>
        <w:t xml:space="preserve"> and in accordance with your contract of employment</w:t>
      </w:r>
      <w:r w:rsidRPr="008B7276">
        <w:rPr>
          <w:rFonts w:ascii="Arial" w:eastAsia="Arial Unicode MS" w:hAnsi="Arial" w:cs="Arial"/>
        </w:rPr>
        <w:t>.</w:t>
      </w:r>
      <w:r w:rsidR="00D24DE7" w:rsidRPr="008B7276">
        <w:rPr>
          <w:rFonts w:ascii="Arial" w:eastAsia="Arial Unicode MS" w:hAnsi="Arial" w:cs="Arial"/>
        </w:rPr>
        <w:t xml:space="preserve"> </w:t>
      </w:r>
    </w:p>
    <w:p w14:paraId="0A9A6EC6" w14:textId="77777777" w:rsidR="00D7521D" w:rsidRPr="008B7276" w:rsidRDefault="00D7521D" w:rsidP="008209CF">
      <w:pPr>
        <w:spacing w:line="276" w:lineRule="auto"/>
        <w:rPr>
          <w:rFonts w:ascii="Arial" w:eastAsia="Arial Unicode MS" w:hAnsi="Arial" w:cs="Arial"/>
        </w:rPr>
      </w:pPr>
    </w:p>
    <w:p w14:paraId="17948BC9" w14:textId="07C24B1F" w:rsidR="00D7521D" w:rsidRPr="008B7276" w:rsidRDefault="00D7521D" w:rsidP="008209CF">
      <w:pPr>
        <w:spacing w:line="276" w:lineRule="auto"/>
        <w:jc w:val="both"/>
        <w:rPr>
          <w:rFonts w:ascii="Arial" w:eastAsia="Arial Unicode MS" w:hAnsi="Arial" w:cs="Arial"/>
          <w:b/>
          <w:bCs/>
        </w:rPr>
      </w:pPr>
      <w:r w:rsidRPr="008B7276">
        <w:rPr>
          <w:rFonts w:ascii="Arial" w:eastAsia="Arial Unicode MS" w:hAnsi="Arial" w:cs="Arial"/>
          <w:b/>
          <w:bCs/>
          <w:i/>
        </w:rPr>
        <w:t>For A Recorded Reprimand</w:t>
      </w:r>
      <w:r w:rsidR="00064EA7" w:rsidRPr="008B7276">
        <w:rPr>
          <w:rFonts w:ascii="Arial" w:eastAsia="Arial Unicode MS" w:hAnsi="Arial" w:cs="Arial"/>
          <w:b/>
          <w:bCs/>
          <w:i/>
        </w:rPr>
        <w:t xml:space="preserve"> (Verbal Warning)</w:t>
      </w:r>
      <w:r w:rsidRPr="008B7276">
        <w:rPr>
          <w:rFonts w:ascii="Arial" w:eastAsia="Arial Unicode MS" w:hAnsi="Arial" w:cs="Arial"/>
          <w:b/>
          <w:bCs/>
          <w:i/>
        </w:rPr>
        <w:t xml:space="preserve"> and Written Warning, add</w:t>
      </w:r>
      <w:r w:rsidRPr="008B7276">
        <w:rPr>
          <w:rFonts w:ascii="Arial" w:eastAsia="Arial Unicode MS" w:hAnsi="Arial" w:cs="Arial"/>
          <w:b/>
          <w:bCs/>
        </w:rPr>
        <w:t>:</w:t>
      </w:r>
    </w:p>
    <w:p w14:paraId="38C36CEB" w14:textId="5C3B49EA" w:rsidR="00D7521D" w:rsidRPr="008B7276" w:rsidRDefault="00D7521D" w:rsidP="008209CF">
      <w:pPr>
        <w:spacing w:line="276" w:lineRule="auto"/>
        <w:jc w:val="both"/>
        <w:rPr>
          <w:rFonts w:ascii="Arial" w:eastAsia="Arial Unicode MS" w:hAnsi="Arial" w:cs="Arial"/>
        </w:rPr>
      </w:pPr>
      <w:r w:rsidRPr="008B7276">
        <w:rPr>
          <w:rFonts w:ascii="Arial" w:eastAsia="Arial Unicode MS" w:hAnsi="Arial" w:cs="Arial"/>
        </w:rPr>
        <w:t>You are hereby notified that a repeat of said conduct or conduct of a similar/related nature will result in further disciplinary action being taken against you.</w:t>
      </w:r>
    </w:p>
    <w:p w14:paraId="51DE14AE" w14:textId="28746C88" w:rsidR="00D7521D" w:rsidRPr="008B7276" w:rsidRDefault="00D7521D" w:rsidP="008209CF">
      <w:pPr>
        <w:spacing w:line="276" w:lineRule="auto"/>
        <w:jc w:val="both"/>
        <w:rPr>
          <w:rFonts w:ascii="Arial" w:eastAsia="Arial Unicode MS" w:hAnsi="Arial" w:cs="Arial"/>
        </w:rPr>
      </w:pPr>
      <w:r w:rsidRPr="008B7276">
        <w:rPr>
          <w:rFonts w:ascii="Arial" w:eastAsia="Arial Unicode MS" w:hAnsi="Arial" w:cs="Arial"/>
        </w:rPr>
        <w:t>You are reminded that</w:t>
      </w:r>
      <w:r w:rsidR="00841191" w:rsidRPr="008B7276">
        <w:rPr>
          <w:rFonts w:ascii="Arial" w:eastAsia="Arial Unicode MS" w:hAnsi="Arial" w:cs="Arial"/>
        </w:rPr>
        <w:t xml:space="preserve"> should you wish to challenge the fairness of the disciplinary action that has been taken against you,</w:t>
      </w:r>
      <w:r w:rsidRPr="008B7276">
        <w:rPr>
          <w:rFonts w:ascii="Arial" w:eastAsia="Arial Unicode MS" w:hAnsi="Arial" w:cs="Arial"/>
        </w:rPr>
        <w:t xml:space="preserve"> you have the right to refer an unfair labour practice dispute to the CCMA within a period of 90 days</w:t>
      </w:r>
      <w:r w:rsidR="00841191" w:rsidRPr="008B7276">
        <w:rPr>
          <w:rFonts w:ascii="Arial" w:eastAsia="Arial Unicode MS" w:hAnsi="Arial" w:cs="Arial"/>
        </w:rPr>
        <w:t xml:space="preserve"> from the date of receipt of th</w:t>
      </w:r>
      <w:r w:rsidR="00064EA7" w:rsidRPr="008B7276">
        <w:rPr>
          <w:rFonts w:ascii="Arial" w:eastAsia="Arial Unicode MS" w:hAnsi="Arial" w:cs="Arial"/>
        </w:rPr>
        <w:t>is</w:t>
      </w:r>
      <w:r w:rsidR="00841191" w:rsidRPr="008B7276">
        <w:rPr>
          <w:rFonts w:ascii="Arial" w:eastAsia="Arial Unicode MS" w:hAnsi="Arial" w:cs="Arial"/>
        </w:rPr>
        <w:t xml:space="preserve"> warning</w:t>
      </w:r>
      <w:r w:rsidRPr="008B7276">
        <w:rPr>
          <w:rFonts w:ascii="Arial" w:eastAsia="Arial Unicode MS" w:hAnsi="Arial" w:cs="Arial"/>
        </w:rPr>
        <w:t>.</w:t>
      </w:r>
    </w:p>
    <w:p w14:paraId="6733B58E" w14:textId="77777777" w:rsidR="00D7521D" w:rsidRPr="008B7276" w:rsidRDefault="00D7521D" w:rsidP="008209CF">
      <w:pPr>
        <w:spacing w:line="276" w:lineRule="auto"/>
        <w:jc w:val="both"/>
        <w:rPr>
          <w:rFonts w:ascii="Arial" w:eastAsia="Arial Unicode MS" w:hAnsi="Arial" w:cs="Arial"/>
          <w:b/>
          <w:bCs/>
        </w:rPr>
      </w:pPr>
    </w:p>
    <w:p w14:paraId="490D3C36" w14:textId="65D63ECA" w:rsidR="00D7521D" w:rsidRPr="008B7276" w:rsidRDefault="00D7521D" w:rsidP="008209CF">
      <w:pPr>
        <w:spacing w:line="276" w:lineRule="auto"/>
        <w:jc w:val="both"/>
        <w:rPr>
          <w:rFonts w:ascii="Arial" w:eastAsia="Arial Unicode MS" w:hAnsi="Arial" w:cs="Arial"/>
          <w:b/>
          <w:bCs/>
        </w:rPr>
      </w:pPr>
      <w:r w:rsidRPr="008B7276">
        <w:rPr>
          <w:rFonts w:ascii="Arial" w:eastAsia="Arial Unicode MS" w:hAnsi="Arial" w:cs="Arial"/>
          <w:b/>
          <w:bCs/>
          <w:i/>
        </w:rPr>
        <w:t>For a Final Written Warning, add</w:t>
      </w:r>
      <w:r w:rsidRPr="008B7276">
        <w:rPr>
          <w:rFonts w:ascii="Arial" w:eastAsia="Arial Unicode MS" w:hAnsi="Arial" w:cs="Arial"/>
          <w:b/>
          <w:bCs/>
        </w:rPr>
        <w:t>:</w:t>
      </w:r>
    </w:p>
    <w:p w14:paraId="0BBD142A" w14:textId="31311ED4" w:rsidR="00D7521D" w:rsidRPr="008B7276" w:rsidRDefault="00D7521D" w:rsidP="008209CF">
      <w:pPr>
        <w:pStyle w:val="BodyText"/>
        <w:spacing w:after="240" w:line="276" w:lineRule="auto"/>
        <w:jc w:val="both"/>
        <w:rPr>
          <w:rFonts w:ascii="Arial" w:eastAsia="Arial Unicode MS" w:hAnsi="Arial" w:cs="Arial"/>
          <w:szCs w:val="22"/>
        </w:rPr>
      </w:pPr>
      <w:r w:rsidRPr="008B7276">
        <w:rPr>
          <w:rFonts w:ascii="Arial" w:eastAsia="Arial Unicode MS" w:hAnsi="Arial" w:cs="Arial"/>
          <w:szCs w:val="22"/>
        </w:rPr>
        <w:t>You are hereby notified that a repeat of said conduct or conduct of a similar / related nature will result in further disciplinary action being taken against you wherein the possibility of dismissal exists.</w:t>
      </w:r>
    </w:p>
    <w:p w14:paraId="3C65D5E3" w14:textId="15746890" w:rsidR="00D7521D" w:rsidRPr="008B7276" w:rsidRDefault="00D7521D" w:rsidP="008209CF">
      <w:pPr>
        <w:spacing w:line="276" w:lineRule="auto"/>
        <w:jc w:val="both"/>
        <w:rPr>
          <w:rFonts w:ascii="Arial" w:eastAsia="Arial Unicode MS" w:hAnsi="Arial" w:cs="Arial"/>
        </w:rPr>
      </w:pPr>
      <w:r w:rsidRPr="008B7276">
        <w:rPr>
          <w:rFonts w:ascii="Arial" w:eastAsia="Arial Unicode MS" w:hAnsi="Arial" w:cs="Arial"/>
        </w:rPr>
        <w:t xml:space="preserve">You are reminded that </w:t>
      </w:r>
      <w:r w:rsidR="00841191" w:rsidRPr="008B7276">
        <w:rPr>
          <w:rFonts w:ascii="Arial" w:eastAsia="Arial Unicode MS" w:hAnsi="Arial" w:cs="Arial"/>
        </w:rPr>
        <w:t xml:space="preserve">should you wish to challenge the fairness of the disciplinary action that has been taken against you, </w:t>
      </w:r>
      <w:r w:rsidRPr="008B7276">
        <w:rPr>
          <w:rFonts w:ascii="Arial" w:eastAsia="Arial Unicode MS" w:hAnsi="Arial" w:cs="Arial"/>
        </w:rPr>
        <w:t>you have the right to refer an unfair labour practice dispute to the CCMA within a period of 90 days</w:t>
      </w:r>
      <w:r w:rsidR="00841191" w:rsidRPr="008B7276">
        <w:rPr>
          <w:rFonts w:ascii="Arial" w:eastAsia="Arial Unicode MS" w:hAnsi="Arial" w:cs="Arial"/>
        </w:rPr>
        <w:t xml:space="preserve"> from the date of receipt of th</w:t>
      </w:r>
      <w:r w:rsidR="00064EA7" w:rsidRPr="008B7276">
        <w:rPr>
          <w:rFonts w:ascii="Arial" w:eastAsia="Arial Unicode MS" w:hAnsi="Arial" w:cs="Arial"/>
        </w:rPr>
        <w:t>is</w:t>
      </w:r>
      <w:r w:rsidR="00841191" w:rsidRPr="008B7276">
        <w:rPr>
          <w:rFonts w:ascii="Arial" w:eastAsia="Arial Unicode MS" w:hAnsi="Arial" w:cs="Arial"/>
        </w:rPr>
        <w:t xml:space="preserve"> final written warning</w:t>
      </w:r>
      <w:r w:rsidRPr="008B7276">
        <w:rPr>
          <w:rFonts w:ascii="Arial" w:eastAsia="Arial Unicode MS" w:hAnsi="Arial" w:cs="Arial"/>
        </w:rPr>
        <w:t>.</w:t>
      </w:r>
    </w:p>
    <w:p w14:paraId="3AB84DC4" w14:textId="77777777" w:rsidR="00D7521D" w:rsidRPr="008B7276" w:rsidRDefault="00D7521D" w:rsidP="007F0917">
      <w:pPr>
        <w:jc w:val="both"/>
        <w:rPr>
          <w:rFonts w:ascii="Arial" w:hAnsi="Arial" w:cs="Arial"/>
          <w:b/>
        </w:rPr>
      </w:pPr>
    </w:p>
    <w:p w14:paraId="30BEB867" w14:textId="2DDC16E8" w:rsidR="007F0917" w:rsidRPr="008B7276" w:rsidRDefault="007F0917" w:rsidP="007F0917">
      <w:pPr>
        <w:jc w:val="both"/>
        <w:rPr>
          <w:rFonts w:ascii="Arial" w:hAnsi="Arial" w:cs="Arial"/>
        </w:rPr>
      </w:pPr>
      <w:r w:rsidRPr="008B7276">
        <w:rPr>
          <w:rFonts w:ascii="Arial" w:hAnsi="Arial" w:cs="Arial"/>
          <w:b/>
        </w:rPr>
        <w:t xml:space="preserve">Type of Sanction </w:t>
      </w:r>
      <w:r w:rsidRPr="008B7276">
        <w:rPr>
          <w:rFonts w:ascii="Arial" w:hAnsi="Arial" w:cs="Arial"/>
        </w:rPr>
        <w:t>(tick appropriate box)</w:t>
      </w:r>
      <w:r w:rsidR="00DE49F2" w:rsidRPr="008B7276">
        <w:rPr>
          <w:rFonts w:ascii="Arial" w:hAnsi="Arial" w:cs="Arial"/>
        </w:rPr>
        <w:t xml:space="preserve">. </w:t>
      </w:r>
      <w:r w:rsidR="00DE49F2" w:rsidRPr="008B7276">
        <w:rPr>
          <w:rFonts w:ascii="Arial" w:eastAsia="Arial Unicode MS" w:hAnsi="Arial" w:cs="Arial"/>
        </w:rPr>
        <w:t>This warning takes immediate effect: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933"/>
        <w:gridCol w:w="1083"/>
      </w:tblGrid>
      <w:tr w:rsidR="008B7276" w:rsidRPr="008B7276" w14:paraId="30FF3D62" w14:textId="77777777" w:rsidTr="008B7276">
        <w:trPr>
          <w:trHeight w:val="567"/>
        </w:trPr>
        <w:tc>
          <w:tcPr>
            <w:tcW w:w="7933" w:type="dxa"/>
            <w:vAlign w:val="center"/>
          </w:tcPr>
          <w:p w14:paraId="1FB5060F" w14:textId="30818D1F" w:rsidR="009A7A42" w:rsidRPr="008B7276" w:rsidRDefault="00D7521D" w:rsidP="008B7276">
            <w:pPr>
              <w:rPr>
                <w:rFonts w:ascii="Arial" w:hAnsi="Arial" w:cs="Arial"/>
              </w:rPr>
            </w:pPr>
            <w:r w:rsidRPr="008B7276">
              <w:rPr>
                <w:rFonts w:ascii="Arial" w:hAnsi="Arial" w:cs="Arial"/>
              </w:rPr>
              <w:t>Recorded Reprimand</w:t>
            </w:r>
            <w:r w:rsidR="00A33C43" w:rsidRPr="008B7276">
              <w:rPr>
                <w:rFonts w:ascii="Arial" w:hAnsi="Arial" w:cs="Arial"/>
              </w:rPr>
              <w:t xml:space="preserve"> (Valid for 3 Months)</w:t>
            </w:r>
          </w:p>
        </w:tc>
        <w:tc>
          <w:tcPr>
            <w:tcW w:w="1083" w:type="dxa"/>
            <w:vAlign w:val="center"/>
          </w:tcPr>
          <w:p w14:paraId="7EB64197" w14:textId="6F679DC4" w:rsidR="007F0917" w:rsidRPr="008B7276" w:rsidRDefault="007F0917" w:rsidP="008B7276">
            <w:pPr>
              <w:rPr>
                <w:rFonts w:ascii="Arial" w:hAnsi="Arial" w:cs="Arial"/>
              </w:rPr>
            </w:pPr>
          </w:p>
        </w:tc>
      </w:tr>
      <w:tr w:rsidR="008B7276" w:rsidRPr="008B7276" w14:paraId="4CE02BD9" w14:textId="77777777" w:rsidTr="008B7276">
        <w:trPr>
          <w:trHeight w:val="567"/>
        </w:trPr>
        <w:tc>
          <w:tcPr>
            <w:tcW w:w="7933" w:type="dxa"/>
            <w:vAlign w:val="center"/>
          </w:tcPr>
          <w:p w14:paraId="4AE2B86F" w14:textId="27CAF764" w:rsidR="009A7A42" w:rsidRPr="008B7276" w:rsidRDefault="00D7521D" w:rsidP="008B7276">
            <w:pPr>
              <w:rPr>
                <w:rFonts w:ascii="Arial" w:hAnsi="Arial" w:cs="Arial"/>
              </w:rPr>
            </w:pPr>
            <w:r w:rsidRPr="008B7276">
              <w:rPr>
                <w:rFonts w:ascii="Arial" w:hAnsi="Arial" w:cs="Arial"/>
              </w:rPr>
              <w:t>W</w:t>
            </w:r>
            <w:r w:rsidR="007F0917" w:rsidRPr="008B7276">
              <w:rPr>
                <w:rFonts w:ascii="Arial" w:hAnsi="Arial" w:cs="Arial"/>
              </w:rPr>
              <w:t>ritten warning</w:t>
            </w:r>
            <w:r w:rsidR="00A33C43" w:rsidRPr="008B7276">
              <w:rPr>
                <w:rFonts w:ascii="Arial" w:hAnsi="Arial" w:cs="Arial"/>
              </w:rPr>
              <w:t xml:space="preserve"> (Valid for 6 Months)</w:t>
            </w:r>
          </w:p>
        </w:tc>
        <w:tc>
          <w:tcPr>
            <w:tcW w:w="1083" w:type="dxa"/>
            <w:vAlign w:val="center"/>
          </w:tcPr>
          <w:p w14:paraId="76CA6060" w14:textId="751C6016" w:rsidR="007F0917" w:rsidRPr="008B7276" w:rsidRDefault="007F0917" w:rsidP="008B7276">
            <w:pPr>
              <w:rPr>
                <w:rFonts w:ascii="Arial" w:hAnsi="Arial" w:cs="Arial"/>
              </w:rPr>
            </w:pPr>
          </w:p>
        </w:tc>
      </w:tr>
      <w:tr w:rsidR="008B7276" w:rsidRPr="008B7276" w14:paraId="344F7606" w14:textId="77777777" w:rsidTr="008B7276">
        <w:trPr>
          <w:trHeight w:val="567"/>
        </w:trPr>
        <w:tc>
          <w:tcPr>
            <w:tcW w:w="7933" w:type="dxa"/>
            <w:vAlign w:val="center"/>
          </w:tcPr>
          <w:p w14:paraId="4EFF101A" w14:textId="52171E61" w:rsidR="009A7A42" w:rsidRPr="008B7276" w:rsidRDefault="00D7521D" w:rsidP="008B7276">
            <w:pPr>
              <w:spacing w:line="276" w:lineRule="auto"/>
              <w:rPr>
                <w:rFonts w:ascii="Arial" w:hAnsi="Arial" w:cs="Arial"/>
              </w:rPr>
            </w:pPr>
            <w:r w:rsidRPr="008B7276">
              <w:rPr>
                <w:rFonts w:ascii="Arial" w:hAnsi="Arial" w:cs="Arial"/>
              </w:rPr>
              <w:t>Final W</w:t>
            </w:r>
            <w:r w:rsidR="00A33C43" w:rsidRPr="008B7276">
              <w:rPr>
                <w:rFonts w:ascii="Arial" w:hAnsi="Arial" w:cs="Arial"/>
              </w:rPr>
              <w:t>r</w:t>
            </w:r>
            <w:r w:rsidRPr="008B7276">
              <w:rPr>
                <w:rFonts w:ascii="Arial" w:hAnsi="Arial" w:cs="Arial"/>
              </w:rPr>
              <w:t>itten Warning</w:t>
            </w:r>
            <w:r w:rsidR="00A33C43" w:rsidRPr="008B7276">
              <w:rPr>
                <w:rFonts w:ascii="Arial" w:hAnsi="Arial" w:cs="Arial"/>
              </w:rPr>
              <w:t xml:space="preserve"> (Valid for 12 Months)</w:t>
            </w:r>
          </w:p>
        </w:tc>
        <w:tc>
          <w:tcPr>
            <w:tcW w:w="1083" w:type="dxa"/>
            <w:vAlign w:val="center"/>
          </w:tcPr>
          <w:p w14:paraId="2A19A158" w14:textId="77777777" w:rsidR="007F0917" w:rsidRPr="008B7276" w:rsidRDefault="007F0917" w:rsidP="008B727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B7276" w:rsidRPr="008B7276" w14:paraId="5D7B9545" w14:textId="77777777" w:rsidTr="008B7276">
        <w:trPr>
          <w:trHeight w:val="567"/>
        </w:trPr>
        <w:tc>
          <w:tcPr>
            <w:tcW w:w="7933" w:type="dxa"/>
            <w:vAlign w:val="center"/>
          </w:tcPr>
          <w:p w14:paraId="178DB8FB" w14:textId="5BF54A93" w:rsidR="00064EA7" w:rsidRPr="008B7276" w:rsidRDefault="00064EA7" w:rsidP="008B7276">
            <w:pPr>
              <w:spacing w:line="276" w:lineRule="auto"/>
              <w:rPr>
                <w:rFonts w:ascii="Arial" w:hAnsi="Arial" w:cs="Arial"/>
              </w:rPr>
            </w:pPr>
            <w:r w:rsidRPr="008B7276">
              <w:rPr>
                <w:rFonts w:ascii="Arial" w:hAnsi="Arial" w:cs="Arial"/>
              </w:rPr>
              <w:t>Suspension without pay (specify period / dates)</w:t>
            </w:r>
          </w:p>
        </w:tc>
        <w:tc>
          <w:tcPr>
            <w:tcW w:w="1083" w:type="dxa"/>
            <w:vAlign w:val="center"/>
          </w:tcPr>
          <w:p w14:paraId="32FE3672" w14:textId="77777777" w:rsidR="00064EA7" w:rsidRPr="008B7276" w:rsidRDefault="00064EA7" w:rsidP="008B727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B7276" w:rsidRPr="008B7276" w14:paraId="6A656D2B" w14:textId="77777777" w:rsidTr="008B7276">
        <w:trPr>
          <w:trHeight w:val="567"/>
        </w:trPr>
        <w:tc>
          <w:tcPr>
            <w:tcW w:w="7933" w:type="dxa"/>
            <w:vAlign w:val="center"/>
          </w:tcPr>
          <w:p w14:paraId="096A4B92" w14:textId="6C3AD359" w:rsidR="00064EA7" w:rsidRPr="008B7276" w:rsidRDefault="00064EA7" w:rsidP="008B7276">
            <w:pPr>
              <w:spacing w:line="276" w:lineRule="auto"/>
              <w:rPr>
                <w:rFonts w:ascii="Arial" w:hAnsi="Arial" w:cs="Arial"/>
              </w:rPr>
            </w:pPr>
            <w:r w:rsidRPr="008B7276">
              <w:rPr>
                <w:rFonts w:ascii="Arial" w:hAnsi="Arial" w:cs="Arial"/>
              </w:rPr>
              <w:t>Demotion (specify position to which demoted)</w:t>
            </w:r>
          </w:p>
        </w:tc>
        <w:tc>
          <w:tcPr>
            <w:tcW w:w="1083" w:type="dxa"/>
            <w:vAlign w:val="center"/>
          </w:tcPr>
          <w:p w14:paraId="4DE1CC3F" w14:textId="77777777" w:rsidR="00064EA7" w:rsidRPr="008B7276" w:rsidRDefault="00064EA7" w:rsidP="008B727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FA88BF9" w14:textId="0ACCD974" w:rsidR="00064EA7" w:rsidRPr="008B7276" w:rsidRDefault="00064EA7">
      <w:pPr>
        <w:rPr>
          <w:rFonts w:ascii="Arial" w:hAnsi="Arial" w:cs="Arial"/>
        </w:rPr>
      </w:pPr>
      <w:r w:rsidRPr="008B7276">
        <w:rPr>
          <w:rFonts w:ascii="Arial" w:hAnsi="Arial" w:cs="Arial"/>
        </w:rPr>
        <w:br w:type="page"/>
      </w:r>
    </w:p>
    <w:p w14:paraId="07F7814E" w14:textId="77777777" w:rsidR="00AC3B2A" w:rsidRPr="008B7276" w:rsidRDefault="00AC3B2A" w:rsidP="008B7276">
      <w:pPr>
        <w:rPr>
          <w:rFonts w:ascii="Arial" w:hAnsi="Arial" w:cs="Arial"/>
          <w:b/>
        </w:rPr>
      </w:pPr>
      <w:r w:rsidRPr="008B7276">
        <w:rPr>
          <w:rFonts w:ascii="Arial" w:hAnsi="Arial" w:cs="Arial"/>
          <w:b/>
        </w:rPr>
        <w:lastRenderedPageBreak/>
        <w:t>MANAGEMENT REPRESENTATIVE:</w:t>
      </w:r>
    </w:p>
    <w:p w14:paraId="3D2833B3" w14:textId="77777777" w:rsidR="00AC3B2A" w:rsidRDefault="00AC3B2A" w:rsidP="007F0917">
      <w:pPr>
        <w:spacing w:after="120" w:line="276" w:lineRule="auto"/>
        <w:ind w:right="95"/>
        <w:rPr>
          <w:rFonts w:ascii="Arial" w:hAnsi="Arial" w:cs="Arial"/>
          <w:b/>
        </w:rPr>
      </w:pPr>
    </w:p>
    <w:p w14:paraId="389DA793" w14:textId="77777777" w:rsidR="008B7276" w:rsidRPr="008B7276" w:rsidRDefault="008B7276" w:rsidP="007F0917">
      <w:pPr>
        <w:spacing w:after="120" w:line="276" w:lineRule="auto"/>
        <w:ind w:right="95"/>
        <w:rPr>
          <w:rFonts w:ascii="Arial" w:hAnsi="Arial" w:cs="Arial"/>
          <w:b/>
        </w:rPr>
      </w:pPr>
    </w:p>
    <w:p w14:paraId="4A5433DE" w14:textId="77777777" w:rsidR="007F0917" w:rsidRPr="008B7276" w:rsidRDefault="007F0917" w:rsidP="007F0917">
      <w:pPr>
        <w:spacing w:after="120" w:line="276" w:lineRule="auto"/>
        <w:ind w:right="95"/>
        <w:rPr>
          <w:rFonts w:ascii="Arial" w:hAnsi="Arial" w:cs="Arial"/>
          <w:b/>
        </w:rPr>
      </w:pPr>
      <w:r w:rsidRPr="008B7276">
        <w:rPr>
          <w:rFonts w:ascii="Arial" w:hAnsi="Arial" w:cs="Arial"/>
        </w:rPr>
        <w:t xml:space="preserve">Signed (name and title):  ___________________________________  </w:t>
      </w:r>
    </w:p>
    <w:p w14:paraId="0CC6FD11" w14:textId="77777777" w:rsidR="009A7A42" w:rsidRPr="008B7276" w:rsidRDefault="009A7A42" w:rsidP="009A7A42">
      <w:pPr>
        <w:spacing w:after="0" w:line="276" w:lineRule="auto"/>
        <w:ind w:right="-46"/>
        <w:jc w:val="both"/>
        <w:rPr>
          <w:rFonts w:ascii="Arial" w:hAnsi="Arial" w:cs="Arial"/>
        </w:rPr>
      </w:pPr>
    </w:p>
    <w:p w14:paraId="1B569D53" w14:textId="6C40CB5F" w:rsidR="007F0917" w:rsidRPr="008B7276" w:rsidRDefault="007F0917" w:rsidP="009A7A42">
      <w:pPr>
        <w:spacing w:after="0" w:line="276" w:lineRule="auto"/>
        <w:ind w:right="-46"/>
        <w:jc w:val="both"/>
        <w:rPr>
          <w:rFonts w:ascii="Arial" w:hAnsi="Arial" w:cs="Arial"/>
        </w:rPr>
      </w:pPr>
      <w:r w:rsidRPr="008B7276">
        <w:rPr>
          <w:rFonts w:ascii="Arial" w:hAnsi="Arial" w:cs="Arial"/>
        </w:rPr>
        <w:t>Date:  ______________________________</w:t>
      </w:r>
      <w:r w:rsidRPr="008B7276">
        <w:rPr>
          <w:rFonts w:ascii="Arial" w:hAnsi="Arial" w:cs="Arial"/>
        </w:rPr>
        <w:tab/>
      </w:r>
    </w:p>
    <w:p w14:paraId="64DE2C2D" w14:textId="27B0EB45" w:rsidR="00AC3B2A" w:rsidRPr="008B7276" w:rsidRDefault="00AC3B2A" w:rsidP="007F0917">
      <w:pPr>
        <w:spacing w:after="0" w:line="276" w:lineRule="auto"/>
        <w:ind w:right="-46"/>
        <w:jc w:val="both"/>
        <w:rPr>
          <w:rFonts w:ascii="Arial" w:hAnsi="Arial" w:cs="Arial"/>
          <w:b/>
        </w:rPr>
      </w:pPr>
    </w:p>
    <w:p w14:paraId="493E6F3D" w14:textId="77777777" w:rsidR="009A7A42" w:rsidRPr="008B7276" w:rsidRDefault="009A7A42" w:rsidP="007F0917">
      <w:pPr>
        <w:spacing w:after="0" w:line="276" w:lineRule="auto"/>
        <w:ind w:right="-46"/>
        <w:jc w:val="both"/>
        <w:rPr>
          <w:rFonts w:ascii="Arial" w:hAnsi="Arial" w:cs="Arial"/>
          <w:b/>
        </w:rPr>
      </w:pPr>
    </w:p>
    <w:p w14:paraId="3A51AEF0" w14:textId="77777777" w:rsidR="007F0917" w:rsidRPr="008B7276" w:rsidRDefault="007F0917" w:rsidP="007F0917">
      <w:pPr>
        <w:spacing w:after="0" w:line="276" w:lineRule="auto"/>
        <w:ind w:right="-46"/>
        <w:jc w:val="both"/>
        <w:rPr>
          <w:rFonts w:ascii="Arial" w:hAnsi="Arial" w:cs="Arial"/>
          <w:b/>
        </w:rPr>
      </w:pPr>
      <w:r w:rsidRPr="008B7276">
        <w:rPr>
          <w:rFonts w:ascii="Arial" w:hAnsi="Arial" w:cs="Arial"/>
          <w:b/>
        </w:rPr>
        <w:t>CONFIRMATION OF RECEIPT BY EMPLOYEE</w:t>
      </w:r>
      <w:r w:rsidR="00AC3B2A" w:rsidRPr="008B7276">
        <w:rPr>
          <w:rFonts w:ascii="Arial" w:hAnsi="Arial" w:cs="Arial"/>
          <w:b/>
        </w:rPr>
        <w:t>:</w:t>
      </w:r>
    </w:p>
    <w:p w14:paraId="6AB0F8F0" w14:textId="77777777" w:rsidR="007F0917" w:rsidRPr="008B7276" w:rsidRDefault="007F0917" w:rsidP="007F0917">
      <w:pPr>
        <w:spacing w:after="0" w:line="276" w:lineRule="auto"/>
        <w:ind w:right="-46"/>
        <w:jc w:val="both"/>
        <w:rPr>
          <w:rFonts w:ascii="Arial" w:hAnsi="Arial" w:cs="Arial"/>
          <w:b/>
        </w:rPr>
      </w:pPr>
    </w:p>
    <w:p w14:paraId="224B0188" w14:textId="5F4764BD" w:rsidR="007F0917" w:rsidRPr="008B7276" w:rsidRDefault="007F0917" w:rsidP="007F0917">
      <w:pPr>
        <w:spacing w:after="120" w:line="276" w:lineRule="auto"/>
        <w:jc w:val="both"/>
        <w:rPr>
          <w:rFonts w:ascii="Arial" w:hAnsi="Arial" w:cs="Arial"/>
        </w:rPr>
      </w:pPr>
      <w:r w:rsidRPr="008B7276">
        <w:rPr>
          <w:rFonts w:ascii="Arial" w:hAnsi="Arial" w:cs="Arial"/>
        </w:rPr>
        <w:t>I the undersigned _____________________________________________</w:t>
      </w:r>
      <w:r w:rsidRPr="008B7276">
        <w:rPr>
          <w:rFonts w:ascii="Arial" w:hAnsi="Arial" w:cs="Arial"/>
          <w:b/>
        </w:rPr>
        <w:t xml:space="preserve"> </w:t>
      </w:r>
      <w:r w:rsidRPr="008B7276">
        <w:rPr>
          <w:rFonts w:ascii="Arial" w:hAnsi="Arial" w:cs="Arial"/>
        </w:rPr>
        <w:t>(employee’s name)</w:t>
      </w:r>
      <w:r w:rsidRPr="008B7276">
        <w:rPr>
          <w:rFonts w:ascii="Arial" w:hAnsi="Arial" w:cs="Arial"/>
          <w:b/>
        </w:rPr>
        <w:t xml:space="preserve"> </w:t>
      </w:r>
      <w:r w:rsidRPr="008B7276">
        <w:rPr>
          <w:rFonts w:ascii="Arial" w:hAnsi="Arial" w:cs="Arial"/>
        </w:rPr>
        <w:t>hereby acknowledge receipt of this warning / sanction</w:t>
      </w:r>
      <w:r w:rsidR="00D24DE7" w:rsidRPr="008B7276">
        <w:rPr>
          <w:rFonts w:ascii="Arial" w:hAnsi="Arial" w:cs="Arial"/>
        </w:rPr>
        <w:t xml:space="preserve">. The warning has been read to me and explained in my own language (where applicable). </w:t>
      </w:r>
    </w:p>
    <w:p w14:paraId="328678ED" w14:textId="77777777" w:rsidR="007F0917" w:rsidRPr="008B7276" w:rsidRDefault="007F0917" w:rsidP="007F0917">
      <w:pPr>
        <w:spacing w:after="120" w:line="276" w:lineRule="auto"/>
        <w:jc w:val="both"/>
        <w:rPr>
          <w:rFonts w:ascii="Arial" w:hAnsi="Arial" w:cs="Arial"/>
        </w:rPr>
      </w:pPr>
    </w:p>
    <w:p w14:paraId="062CD8C4" w14:textId="77777777" w:rsidR="00064EA7" w:rsidRPr="008B7276" w:rsidRDefault="00064EA7" w:rsidP="007F0917">
      <w:pPr>
        <w:spacing w:after="120" w:line="276" w:lineRule="auto"/>
        <w:jc w:val="both"/>
        <w:rPr>
          <w:rFonts w:ascii="Arial" w:hAnsi="Arial" w:cs="Arial"/>
        </w:rPr>
      </w:pPr>
    </w:p>
    <w:p w14:paraId="6BD9F09D" w14:textId="0D40B357" w:rsidR="007F0917" w:rsidRPr="008B7276" w:rsidRDefault="007F0917" w:rsidP="00316831">
      <w:pPr>
        <w:spacing w:after="120" w:line="276" w:lineRule="auto"/>
        <w:rPr>
          <w:rFonts w:ascii="Arial" w:hAnsi="Arial" w:cs="Arial"/>
        </w:rPr>
      </w:pPr>
      <w:r w:rsidRPr="008B7276">
        <w:rPr>
          <w:rFonts w:ascii="Arial" w:hAnsi="Arial" w:cs="Arial"/>
        </w:rPr>
        <w:t>Signed: ________________</w:t>
      </w:r>
      <w:r w:rsidR="00064EA7" w:rsidRPr="008B7276">
        <w:rPr>
          <w:rFonts w:ascii="Arial" w:hAnsi="Arial" w:cs="Arial"/>
        </w:rPr>
        <w:t xml:space="preserve">       </w:t>
      </w:r>
      <w:r w:rsidR="00316831" w:rsidRPr="008B7276">
        <w:rPr>
          <w:rFonts w:ascii="Arial" w:hAnsi="Arial" w:cs="Arial"/>
        </w:rPr>
        <w:t>Date and time: __________</w:t>
      </w:r>
      <w:r w:rsidR="00064EA7" w:rsidRPr="008B7276">
        <w:rPr>
          <w:rFonts w:ascii="Arial" w:hAnsi="Arial" w:cs="Arial"/>
        </w:rPr>
        <w:t xml:space="preserve">__ </w:t>
      </w:r>
      <w:r w:rsidRPr="008B7276">
        <w:rPr>
          <w:rFonts w:ascii="Arial" w:hAnsi="Arial" w:cs="Arial"/>
        </w:rPr>
        <w:t>Place:</w:t>
      </w:r>
      <w:r w:rsidR="009A7A42" w:rsidRPr="008B7276">
        <w:rPr>
          <w:rFonts w:ascii="Arial" w:hAnsi="Arial" w:cs="Arial"/>
        </w:rPr>
        <w:t xml:space="preserve"> </w:t>
      </w:r>
      <w:r w:rsidRPr="008B7276">
        <w:rPr>
          <w:rFonts w:ascii="Arial" w:hAnsi="Arial" w:cs="Arial"/>
        </w:rPr>
        <w:t>_________________</w:t>
      </w:r>
    </w:p>
    <w:p w14:paraId="22F0B30B" w14:textId="77777777" w:rsidR="007F0917" w:rsidRDefault="007F0917" w:rsidP="007F0917">
      <w:pPr>
        <w:spacing w:after="120" w:line="276" w:lineRule="auto"/>
        <w:jc w:val="both"/>
        <w:rPr>
          <w:rFonts w:ascii="Arial" w:hAnsi="Arial" w:cs="Arial"/>
          <w:b/>
        </w:rPr>
      </w:pPr>
    </w:p>
    <w:p w14:paraId="13F346F1" w14:textId="77777777" w:rsidR="008B7276" w:rsidRPr="008B7276" w:rsidRDefault="008B7276" w:rsidP="007F0917">
      <w:pPr>
        <w:spacing w:after="120" w:line="276" w:lineRule="auto"/>
        <w:jc w:val="both"/>
        <w:rPr>
          <w:rFonts w:ascii="Arial" w:hAnsi="Arial" w:cs="Arial"/>
          <w:b/>
        </w:rPr>
      </w:pPr>
    </w:p>
    <w:p w14:paraId="07117827" w14:textId="4112C6B4" w:rsidR="007F0917" w:rsidRPr="008B7276" w:rsidRDefault="009A563A" w:rsidP="009A7A42">
      <w:pPr>
        <w:spacing w:after="0" w:line="276" w:lineRule="auto"/>
        <w:jc w:val="both"/>
        <w:rPr>
          <w:rFonts w:ascii="Arial" w:hAnsi="Arial" w:cs="Arial"/>
          <w:b/>
        </w:rPr>
      </w:pPr>
      <w:r w:rsidRPr="008B7276">
        <w:rPr>
          <w:rFonts w:ascii="Arial" w:hAnsi="Arial" w:cs="Arial"/>
          <w:b/>
        </w:rPr>
        <w:t>IF EMPLOYEE REFUSES TO SIGN</w:t>
      </w:r>
      <w:r w:rsidR="007F0917" w:rsidRPr="008B7276">
        <w:rPr>
          <w:rFonts w:ascii="Arial" w:hAnsi="Arial" w:cs="Arial"/>
          <w:b/>
        </w:rPr>
        <w:t>:</w:t>
      </w:r>
    </w:p>
    <w:p w14:paraId="085DAFA0" w14:textId="77777777" w:rsidR="009A7A42" w:rsidRPr="008B7276" w:rsidRDefault="009A7A42" w:rsidP="007F0917">
      <w:pPr>
        <w:spacing w:after="120" w:line="276" w:lineRule="auto"/>
        <w:jc w:val="both"/>
        <w:rPr>
          <w:rFonts w:ascii="Arial" w:hAnsi="Arial" w:cs="Arial"/>
          <w:b/>
        </w:rPr>
      </w:pPr>
    </w:p>
    <w:p w14:paraId="443B2AC3" w14:textId="0F35C4F9" w:rsidR="007F0917" w:rsidRPr="008B7276" w:rsidRDefault="007F0917" w:rsidP="007F0917">
      <w:pPr>
        <w:spacing w:after="120" w:line="276" w:lineRule="auto"/>
        <w:jc w:val="both"/>
        <w:rPr>
          <w:rFonts w:ascii="Arial" w:hAnsi="Arial" w:cs="Arial"/>
        </w:rPr>
      </w:pPr>
      <w:r w:rsidRPr="008B7276">
        <w:rPr>
          <w:rFonts w:ascii="Arial" w:hAnsi="Arial" w:cs="Arial"/>
        </w:rPr>
        <w:t>I, the undersigned ______________________________________________ (witness’s name) hereby confirm that I witnessed this warning / sanction notification being handed to the employee named above.</w:t>
      </w:r>
      <w:r w:rsidR="00D24DE7" w:rsidRPr="008B7276">
        <w:rPr>
          <w:rFonts w:ascii="Arial" w:hAnsi="Arial" w:cs="Arial"/>
        </w:rPr>
        <w:t xml:space="preserve"> The employee refused to sign the warning. </w:t>
      </w:r>
    </w:p>
    <w:p w14:paraId="4985E296" w14:textId="77777777" w:rsidR="009A7A42" w:rsidRPr="008B7276" w:rsidRDefault="009A7A42" w:rsidP="00316831">
      <w:pPr>
        <w:spacing w:after="120" w:line="276" w:lineRule="auto"/>
        <w:rPr>
          <w:rFonts w:ascii="Arial" w:hAnsi="Arial" w:cs="Arial"/>
        </w:rPr>
      </w:pPr>
    </w:p>
    <w:p w14:paraId="2CE45654" w14:textId="50C3D5BF" w:rsidR="007F0917" w:rsidRPr="008B7276" w:rsidRDefault="007F0917" w:rsidP="00316831">
      <w:pPr>
        <w:spacing w:after="120" w:line="276" w:lineRule="auto"/>
        <w:rPr>
          <w:rFonts w:ascii="Arial" w:hAnsi="Arial" w:cs="Arial"/>
        </w:rPr>
      </w:pPr>
      <w:r w:rsidRPr="008B7276">
        <w:rPr>
          <w:rFonts w:ascii="Arial" w:hAnsi="Arial" w:cs="Arial"/>
        </w:rPr>
        <w:t>Signed: _________________</w:t>
      </w:r>
      <w:r w:rsidR="00DE49F2" w:rsidRPr="008B7276">
        <w:rPr>
          <w:rFonts w:ascii="Arial" w:hAnsi="Arial" w:cs="Arial"/>
        </w:rPr>
        <w:t xml:space="preserve">    </w:t>
      </w:r>
      <w:r w:rsidRPr="008B7276">
        <w:rPr>
          <w:rFonts w:ascii="Arial" w:hAnsi="Arial" w:cs="Arial"/>
        </w:rPr>
        <w:t>Date and time: _____________ Place:</w:t>
      </w:r>
      <w:r w:rsidR="009A7A42" w:rsidRPr="008B7276">
        <w:rPr>
          <w:rFonts w:ascii="Arial" w:hAnsi="Arial" w:cs="Arial"/>
        </w:rPr>
        <w:t xml:space="preserve"> </w:t>
      </w:r>
      <w:r w:rsidRPr="008B7276">
        <w:rPr>
          <w:rFonts w:ascii="Arial" w:hAnsi="Arial" w:cs="Arial"/>
        </w:rPr>
        <w:t>________________</w:t>
      </w:r>
    </w:p>
    <w:p w14:paraId="4ED0A609" w14:textId="77777777" w:rsidR="00316831" w:rsidRPr="008B7276" w:rsidRDefault="00316831" w:rsidP="007F0917">
      <w:pPr>
        <w:spacing w:line="240" w:lineRule="auto"/>
        <w:jc w:val="center"/>
        <w:rPr>
          <w:rFonts w:ascii="Arial" w:hAnsi="Arial" w:cs="Arial"/>
          <w:b/>
        </w:rPr>
      </w:pPr>
    </w:p>
    <w:p w14:paraId="357E9916" w14:textId="77777777" w:rsidR="00316831" w:rsidRPr="008B7276" w:rsidRDefault="00316831" w:rsidP="007F0917">
      <w:pPr>
        <w:spacing w:line="240" w:lineRule="auto"/>
        <w:jc w:val="center"/>
        <w:rPr>
          <w:rFonts w:ascii="Arial" w:hAnsi="Arial" w:cs="Arial"/>
          <w:b/>
        </w:rPr>
      </w:pPr>
    </w:p>
    <w:sectPr w:rsidR="00316831" w:rsidRPr="008B7276" w:rsidSect="00D70AF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09238" w14:textId="77777777" w:rsidR="009A2D26" w:rsidRDefault="009A2D26" w:rsidP="007F0917">
      <w:pPr>
        <w:spacing w:after="0" w:line="240" w:lineRule="auto"/>
      </w:pPr>
      <w:r>
        <w:separator/>
      </w:r>
    </w:p>
  </w:endnote>
  <w:endnote w:type="continuationSeparator" w:id="0">
    <w:p w14:paraId="1E7EB4DC" w14:textId="77777777" w:rsidR="009A2D26" w:rsidRDefault="009A2D26" w:rsidP="007F0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4029880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color w:val="767171" w:themeColor="background2" w:themeShade="80"/>
        <w:sz w:val="16"/>
        <w:szCs w:val="16"/>
      </w:rPr>
    </w:sdtEndPr>
    <w:sdtContent>
      <w:bookmarkStart w:id="0" w:name="_Hlk152679896" w:displacedByCustomXml="prev"/>
      <w:bookmarkStart w:id="1" w:name="_Hlk152679895" w:displacedByCustomXml="prev"/>
      <w:p w14:paraId="036F6124" w14:textId="045ED2AD" w:rsidR="00316831" w:rsidRPr="00D64A05" w:rsidRDefault="00D64A05" w:rsidP="00D64A05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spacing w:after="0" w:line="240" w:lineRule="auto"/>
          <w:rPr>
            <w:color w:val="767171" w:themeColor="background2" w:themeShade="80"/>
          </w:rPr>
        </w:pPr>
        <w:r>
          <w:rPr>
            <w:rFonts w:ascii="Arial Narrow" w:eastAsia="Arial Narrow" w:hAnsi="Arial Narrow" w:cs="Arial Narrow"/>
            <w:color w:val="6A6E71"/>
            <w:sz w:val="16"/>
          </w:rPr>
          <w:t>Document 3.</w:t>
        </w:r>
        <w:r>
          <w:rPr>
            <w:rFonts w:ascii="Arial Narrow" w:eastAsia="Arial Narrow" w:hAnsi="Arial Narrow" w:cs="Arial Narrow"/>
            <w:color w:val="6A6E71"/>
            <w:sz w:val="16"/>
          </w:rPr>
          <w:t>4D</w:t>
        </w:r>
        <w:r>
          <w:rPr>
            <w:rFonts w:ascii="Arial Narrow" w:eastAsia="Arial Narrow" w:hAnsi="Arial Narrow" w:cs="Arial Narrow"/>
            <w:color w:val="6A6E71"/>
            <w:sz w:val="16"/>
          </w:rPr>
          <w:t xml:space="preserve"> Template </w:t>
        </w:r>
        <w:r>
          <w:rPr>
            <w:rFonts w:ascii="Arial Narrow" w:eastAsia="Arial Narrow" w:hAnsi="Arial Narrow" w:cs="Arial Narrow"/>
            <w:color w:val="6A6E71"/>
            <w:sz w:val="16"/>
          </w:rPr>
          <w:t>Record of disciplinary sanction</w:t>
        </w:r>
        <w:r>
          <w:rPr>
            <w:rFonts w:ascii="Arial Narrow" w:eastAsia="Arial Narrow" w:hAnsi="Arial Narrow" w:cs="Arial Narrow"/>
            <w:color w:val="6A6E71"/>
            <w:sz w:val="16"/>
          </w:rPr>
          <w:t xml:space="preserve"> 2023</w:t>
        </w:r>
        <w:bookmarkEnd w:id="1"/>
        <w:bookmarkEnd w:id="0"/>
        <w:r>
          <w:rPr>
            <w:rFonts w:ascii="Arial Narrow" w:eastAsia="Arial Narrow" w:hAnsi="Arial Narrow" w:cs="Arial Narrow"/>
            <w:color w:val="6A6E71"/>
            <w:sz w:val="16"/>
          </w:rPr>
          <w:tab/>
        </w:r>
        <w:r>
          <w:rPr>
            <w:rFonts w:ascii="Arial Narrow" w:eastAsia="Arial Narrow" w:hAnsi="Arial Narrow" w:cs="Arial Narrow"/>
            <w:color w:val="6A6E71"/>
            <w:sz w:val="16"/>
          </w:rPr>
          <w:tab/>
        </w:r>
        <w:r w:rsidR="00C2328A" w:rsidRPr="00D64A05">
          <w:rPr>
            <w:rFonts w:ascii="Arial Narrow" w:hAnsi="Arial Narrow"/>
            <w:color w:val="767171" w:themeColor="background2" w:themeShade="80"/>
            <w:sz w:val="16"/>
            <w:szCs w:val="16"/>
          </w:rPr>
          <w:fldChar w:fldCharType="begin"/>
        </w:r>
        <w:r w:rsidR="00316831" w:rsidRPr="00D64A05">
          <w:rPr>
            <w:rFonts w:ascii="Arial Narrow" w:hAnsi="Arial Narrow"/>
            <w:color w:val="767171" w:themeColor="background2" w:themeShade="80"/>
            <w:sz w:val="16"/>
            <w:szCs w:val="16"/>
          </w:rPr>
          <w:instrText xml:space="preserve"> PAGE   \* MERGEFORMAT </w:instrText>
        </w:r>
        <w:r w:rsidR="00C2328A" w:rsidRPr="00D64A05">
          <w:rPr>
            <w:rFonts w:ascii="Arial Narrow" w:hAnsi="Arial Narrow"/>
            <w:color w:val="767171" w:themeColor="background2" w:themeShade="80"/>
            <w:sz w:val="16"/>
            <w:szCs w:val="16"/>
          </w:rPr>
          <w:fldChar w:fldCharType="separate"/>
        </w:r>
        <w:r w:rsidR="00DE49F2" w:rsidRPr="00D64A05">
          <w:rPr>
            <w:rFonts w:ascii="Arial Narrow" w:hAnsi="Arial Narrow"/>
            <w:noProof/>
            <w:color w:val="767171" w:themeColor="background2" w:themeShade="80"/>
            <w:sz w:val="16"/>
            <w:szCs w:val="16"/>
          </w:rPr>
          <w:t>2</w:t>
        </w:r>
        <w:r w:rsidR="00C2328A" w:rsidRPr="00D64A05">
          <w:rPr>
            <w:rFonts w:ascii="Arial Narrow" w:hAnsi="Arial Narrow"/>
            <w:noProof/>
            <w:color w:val="767171" w:themeColor="background2" w:themeShade="80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987E0" w14:textId="77777777" w:rsidR="009A2D26" w:rsidRDefault="009A2D26" w:rsidP="007F0917">
      <w:pPr>
        <w:spacing w:after="0" w:line="240" w:lineRule="auto"/>
      </w:pPr>
      <w:r>
        <w:separator/>
      </w:r>
    </w:p>
  </w:footnote>
  <w:footnote w:type="continuationSeparator" w:id="0">
    <w:p w14:paraId="70014E0A" w14:textId="77777777" w:rsidR="009A2D26" w:rsidRDefault="009A2D26" w:rsidP="007F0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908CF"/>
    <w:multiLevelType w:val="hybridMultilevel"/>
    <w:tmpl w:val="48CE8C44"/>
    <w:lvl w:ilvl="0" w:tplc="1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260987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917"/>
    <w:rsid w:val="00040A5E"/>
    <w:rsid w:val="00064EA7"/>
    <w:rsid w:val="000922B6"/>
    <w:rsid w:val="000B3CA4"/>
    <w:rsid w:val="000E04A4"/>
    <w:rsid w:val="00193926"/>
    <w:rsid w:val="001A26CA"/>
    <w:rsid w:val="00264610"/>
    <w:rsid w:val="002E5C13"/>
    <w:rsid w:val="00316831"/>
    <w:rsid w:val="003C7C57"/>
    <w:rsid w:val="004728ED"/>
    <w:rsid w:val="0048745A"/>
    <w:rsid w:val="004A2ABA"/>
    <w:rsid w:val="004F59CD"/>
    <w:rsid w:val="006058D2"/>
    <w:rsid w:val="006252CD"/>
    <w:rsid w:val="007314D5"/>
    <w:rsid w:val="007F0917"/>
    <w:rsid w:val="00801E19"/>
    <w:rsid w:val="008209CF"/>
    <w:rsid w:val="00841191"/>
    <w:rsid w:val="008B7276"/>
    <w:rsid w:val="009A2D26"/>
    <w:rsid w:val="009A563A"/>
    <w:rsid w:val="009A7A42"/>
    <w:rsid w:val="00A33C43"/>
    <w:rsid w:val="00A63BBE"/>
    <w:rsid w:val="00AC3B2A"/>
    <w:rsid w:val="00B01E20"/>
    <w:rsid w:val="00B95949"/>
    <w:rsid w:val="00BD10EE"/>
    <w:rsid w:val="00C2328A"/>
    <w:rsid w:val="00D24DE7"/>
    <w:rsid w:val="00D64A05"/>
    <w:rsid w:val="00D70AF5"/>
    <w:rsid w:val="00D7521D"/>
    <w:rsid w:val="00D77162"/>
    <w:rsid w:val="00DC7770"/>
    <w:rsid w:val="00DE49F2"/>
    <w:rsid w:val="00E232D9"/>
    <w:rsid w:val="00E46E7D"/>
    <w:rsid w:val="00E55784"/>
    <w:rsid w:val="00E607F0"/>
    <w:rsid w:val="00E64D39"/>
    <w:rsid w:val="00ED545F"/>
    <w:rsid w:val="00F11721"/>
    <w:rsid w:val="00F32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B0097"/>
  <w15:docId w15:val="{79F2A724-85BF-4ABE-80DA-B3AA0354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917"/>
  </w:style>
  <w:style w:type="paragraph" w:styleId="Footer">
    <w:name w:val="footer"/>
    <w:basedOn w:val="Normal"/>
    <w:link w:val="FooterChar"/>
    <w:uiPriority w:val="99"/>
    <w:unhideWhenUsed/>
    <w:rsid w:val="007F0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917"/>
  </w:style>
  <w:style w:type="table" w:styleId="TableGrid">
    <w:name w:val="Table Grid"/>
    <w:basedOn w:val="TableNormal"/>
    <w:uiPriority w:val="39"/>
    <w:rsid w:val="007F0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0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91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09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9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9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91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F0917"/>
    <w:pPr>
      <w:ind w:left="720"/>
      <w:contextualSpacing/>
    </w:pPr>
  </w:style>
  <w:style w:type="paragraph" w:styleId="BodyText">
    <w:name w:val="Body Text"/>
    <w:basedOn w:val="Normal"/>
    <w:link w:val="BodyTextChar"/>
    <w:rsid w:val="00D7521D"/>
    <w:pPr>
      <w:spacing w:after="0" w:line="240" w:lineRule="auto"/>
    </w:pPr>
    <w:rPr>
      <w:rFonts w:ascii="PMingLiU" w:eastAsia="Times New Roman" w:hAnsi="PMingLiU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521D"/>
    <w:rPr>
      <w:rFonts w:ascii="PMingLiU" w:eastAsia="Times New Roman" w:hAnsi="PMingLiU" w:cs="Times New Roman"/>
      <w:szCs w:val="24"/>
      <w:lang w:val="en-US"/>
    </w:rPr>
  </w:style>
  <w:style w:type="paragraph" w:styleId="Revision">
    <w:name w:val="Revision"/>
    <w:hidden/>
    <w:uiPriority w:val="99"/>
    <w:semiHidden/>
    <w:rsid w:val="008B72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9EC68782EE941AF158D4C747C933E" ma:contentTypeVersion="4" ma:contentTypeDescription="Create a new document." ma:contentTypeScope="" ma:versionID="3a4a6b4e660834ef748cb685488f9ebe">
  <xsd:schema xmlns:xsd="http://www.w3.org/2001/XMLSchema" xmlns:xs="http://www.w3.org/2001/XMLSchema" xmlns:p="http://schemas.microsoft.com/office/2006/metadata/properties" xmlns:ns2="4de402d7-1a82-47f4-b388-1a958074e7c6" targetNamespace="http://schemas.microsoft.com/office/2006/metadata/properties" ma:root="true" ma:fieldsID="7f174e93a20c85ba2107b5ff322c7875" ns2:_="">
    <xsd:import namespace="4de402d7-1a82-47f4-b388-1a958074e7c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402d7-1a82-47f4-b388-1a958074e7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5A2217-0C07-4AF5-BF4F-5E3F31BAE9C6}"/>
</file>

<file path=customXml/itemProps2.xml><?xml version="1.0" encoding="utf-8"?>
<ds:datastoreItem xmlns:ds="http://schemas.openxmlformats.org/officeDocument/2006/customXml" ds:itemID="{0CC39489-0B85-40A9-AB11-EA49478324DC}">
  <ds:schemaRefs>
    <ds:schemaRef ds:uri="http://schemas.openxmlformats.org/package/2006/metadata/core-properties"/>
    <ds:schemaRef ds:uri="http://schemas.microsoft.com/office/2006/documentManagement/types"/>
    <ds:schemaRef ds:uri="4de402d7-1a82-47f4-b388-1a958074e7c6"/>
    <ds:schemaRef ds:uri="http://schemas.microsoft.com/sharepoint/v3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54aaa819-c32e-4dab-875a-700b1bc7ccb4"/>
  </ds:schemaRefs>
</ds:datastoreItem>
</file>

<file path=customXml/itemProps3.xml><?xml version="1.0" encoding="utf-8"?>
<ds:datastoreItem xmlns:ds="http://schemas.openxmlformats.org/officeDocument/2006/customXml" ds:itemID="{AFA85B4C-B56B-43F4-AD1A-BEA452178A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record of disciplinary sanction</dc:title>
  <dc:creator>Laurie Warwick</dc:creator>
  <cp:lastModifiedBy>Rushan Wyngaard</cp:lastModifiedBy>
  <cp:revision>5</cp:revision>
  <cp:lastPrinted>2018-02-12T12:45:00Z</cp:lastPrinted>
  <dcterms:created xsi:type="dcterms:W3CDTF">2023-11-28T14:06:00Z</dcterms:created>
  <dcterms:modified xsi:type="dcterms:W3CDTF">2023-12-05T12:54:00Z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0x01010042D9EC68782EE941AF158D4C747C933E</vt:lpwstr>
  </property>
  <property fmtid="{D5CDD505-2E9C-101B-9397-08002B2CF9AE}" pid="3" name="Document Type">
    <vt:lpwstr/>
  </property>
  <property fmtid="{D5CDD505-2E9C-101B-9397-08002B2CF9AE}" pid="4" name="Project Owner">
    <vt:lpwstr/>
  </property>
  <property fmtid="{D5CDD505-2E9C-101B-9397-08002B2CF9AE}" pid="5" name="Regional Office">
    <vt:lpwstr/>
  </property>
  <property fmtid="{D5CDD505-2E9C-101B-9397-08002B2CF9AE}" pid="6" name="_dlc_policyId">
    <vt:lpwstr/>
  </property>
  <property fmtid="{D5CDD505-2E9C-101B-9397-08002B2CF9AE}" pid="7" name="ItemRetentionFormula">
    <vt:lpwstr/>
  </property>
  <property fmtid="{D5CDD505-2E9C-101B-9397-08002B2CF9AE}" pid="8" name="e4d87b06c53b4938b775ffab1269c1b9">
    <vt:lpwstr/>
  </property>
  <property fmtid="{D5CDD505-2E9C-101B-9397-08002B2CF9AE}" pid="9" name="TaxCatchAll">
    <vt:lpwstr/>
  </property>
  <property fmtid="{D5CDD505-2E9C-101B-9397-08002B2CF9AE}" pid="10" name="hca01dee814d46cd97e670ca70896efd">
    <vt:lpwstr/>
  </property>
  <property fmtid="{D5CDD505-2E9C-101B-9397-08002B2CF9AE}" pid="11" name="MSIP_Label_defa4170-0d19-0005-0004-bc88714345d2_Enabled">
    <vt:lpwstr>true</vt:lpwstr>
  </property>
  <property fmtid="{D5CDD505-2E9C-101B-9397-08002B2CF9AE}" pid="12" name="MSIP_Label_defa4170-0d19-0005-0004-bc88714345d2_SetDate">
    <vt:lpwstr>2023-12-05T11:59:04Z</vt:lpwstr>
  </property>
  <property fmtid="{D5CDD505-2E9C-101B-9397-08002B2CF9AE}" pid="13" name="MSIP_Label_defa4170-0d19-0005-0004-bc88714345d2_Method">
    <vt:lpwstr>Standard</vt:lpwstr>
  </property>
  <property fmtid="{D5CDD505-2E9C-101B-9397-08002B2CF9AE}" pid="14" name="MSIP_Label_defa4170-0d19-0005-0004-bc88714345d2_Name">
    <vt:lpwstr>defa4170-0d19-0005-0004-bc88714345d2</vt:lpwstr>
  </property>
  <property fmtid="{D5CDD505-2E9C-101B-9397-08002B2CF9AE}" pid="15" name="MSIP_Label_defa4170-0d19-0005-0004-bc88714345d2_SiteId">
    <vt:lpwstr>fcb5eb25-2f24-4dc5-a952-3346b8237d12</vt:lpwstr>
  </property>
  <property fmtid="{D5CDD505-2E9C-101B-9397-08002B2CF9AE}" pid="16" name="MSIP_Label_defa4170-0d19-0005-0004-bc88714345d2_ActionId">
    <vt:lpwstr>ce559cac-f7ad-4cbf-bbb7-577b5a8be13f</vt:lpwstr>
  </property>
  <property fmtid="{D5CDD505-2E9C-101B-9397-08002B2CF9AE}" pid="17" name="MSIP_Label_defa4170-0d19-0005-0004-bc88714345d2_ContentBits">
    <vt:lpwstr>0</vt:lpwstr>
  </property>
</Properties>
</file>